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EBBDD" w14:textId="77777777" w:rsidR="006E1378" w:rsidRDefault="006E1378" w:rsidP="006E1378">
      <w:r>
        <w:t>The Master Race:</w:t>
      </w:r>
    </w:p>
    <w:p w14:paraId="54E2C9C2" w14:textId="46F920DE" w:rsidR="006E1378" w:rsidRDefault="006E1378" w:rsidP="006E1378">
      <w:r>
        <w:t>Racism in Europe was not confined to one country. In discussions this week you will explore the concepts of a master race articulated by the totalitarian governments of World War II. To be successful with this discussion you should consider the Module 7 Exploration on eugenics as well as the Lecture on World War II -- particularly information on “the final solution.”</w:t>
      </w:r>
    </w:p>
    <w:p w14:paraId="1B63027A" w14:textId="77777777" w:rsidR="006E1378" w:rsidRDefault="006E1378" w:rsidP="006E1378"/>
    <w:p w14:paraId="4062C47B" w14:textId="77777777" w:rsidR="006E1378" w:rsidRDefault="006E1378" w:rsidP="006E1378">
      <w:r>
        <w:t>Objectives:</w:t>
      </w:r>
    </w:p>
    <w:p w14:paraId="28188B6F" w14:textId="77777777" w:rsidR="006E1378" w:rsidRDefault="006E1378" w:rsidP="006E1378"/>
    <w:p w14:paraId="50A9F89D" w14:textId="77777777" w:rsidR="006E1378" w:rsidRDefault="006E1378" w:rsidP="006E1378">
      <w:r>
        <w:t>Identify the major characteristics and describe the outcomes of World War II.</w:t>
      </w:r>
    </w:p>
    <w:p w14:paraId="23B39054" w14:textId="77777777" w:rsidR="006E1378" w:rsidRDefault="006E1378" w:rsidP="006E1378">
      <w:r>
        <w:t>Identify the major characteristics of the intellectual, socio-cultural, economic, and political movements surrounding World War II.</w:t>
      </w:r>
      <w:bookmarkStart w:id="0" w:name="_GoBack"/>
      <w:bookmarkEnd w:id="0"/>
    </w:p>
    <w:p w14:paraId="3AB4B292" w14:textId="77777777" w:rsidR="006E1378" w:rsidRDefault="006E1378" w:rsidP="006E1378">
      <w:r>
        <w:t>Instructions</w:t>
      </w:r>
    </w:p>
    <w:p w14:paraId="41334C87" w14:textId="77777777" w:rsidR="006E1378" w:rsidRDefault="006E1378" w:rsidP="006E1378">
      <w:r>
        <w:t>Pretend you lived somewhere in Europe in the late 1930s or early 1940s. Based on your race, gender and/or ethnic heritage, would you be a member of the master race or a subhuman race?  In a 150-200 word post to this discussion,</w:t>
      </w:r>
    </w:p>
    <w:p w14:paraId="7A959E93" w14:textId="03EC6687" w:rsidR="006E4412" w:rsidRPr="00FF515D" w:rsidRDefault="006E4412" w:rsidP="006E1378">
      <w:pPr>
        <w:rPr>
          <w:b/>
          <w:color w:val="FF0000"/>
          <w:sz w:val="36"/>
          <w:szCs w:val="36"/>
        </w:rPr>
      </w:pPr>
      <w:r w:rsidRPr="00FF515D">
        <w:rPr>
          <w:b/>
          <w:color w:val="FF0000"/>
          <w:sz w:val="36"/>
          <w:szCs w:val="36"/>
        </w:rPr>
        <w:t xml:space="preserve">Answer </w:t>
      </w:r>
    </w:p>
    <w:p w14:paraId="1F25F52E" w14:textId="7F890CFF" w:rsidR="006E4412" w:rsidRDefault="006E4412" w:rsidP="00323391">
      <w:pPr>
        <w:spacing w:line="480" w:lineRule="auto"/>
        <w:rPr>
          <w:sz w:val="24"/>
          <w:szCs w:val="24"/>
        </w:rPr>
      </w:pPr>
      <w:r>
        <w:tab/>
      </w:r>
      <w:r w:rsidRPr="00323391">
        <w:rPr>
          <w:sz w:val="24"/>
          <w:szCs w:val="24"/>
        </w:rPr>
        <w:t xml:space="preserve">During the late 1930’s and early 1940 in my stay at Germany, the concept of master race was common in Europe. In this period, a notion of classes in the society e.g. classes based on race was prevalent. The governments then seek to establish </w:t>
      </w:r>
      <w:proofErr w:type="gramStart"/>
      <w:r w:rsidRPr="00323391">
        <w:rPr>
          <w:sz w:val="24"/>
          <w:szCs w:val="24"/>
        </w:rPr>
        <w:t>a totalitarian regimes</w:t>
      </w:r>
      <w:proofErr w:type="gramEnd"/>
      <w:r w:rsidRPr="00323391">
        <w:rPr>
          <w:sz w:val="24"/>
          <w:szCs w:val="24"/>
        </w:rPr>
        <w:t xml:space="preserve"> that strategized on forming a dictatorial leadership. This was achievable through complete establishment of political regimes, cultural control</w:t>
      </w:r>
      <w:r w:rsidR="00323391" w:rsidRPr="00323391">
        <w:rPr>
          <w:sz w:val="24"/>
          <w:szCs w:val="24"/>
        </w:rPr>
        <w:t>. The totalitarian system in Germany was characterized</w:t>
      </w:r>
      <w:r w:rsidR="00323391">
        <w:rPr>
          <w:sz w:val="24"/>
          <w:szCs w:val="24"/>
        </w:rPr>
        <w:t xml:space="preserve"> the existence of a one party rule and formation of elite groups within the society. I think I belonged to the Subhuman race that </w:t>
      </w:r>
      <w:proofErr w:type="gramStart"/>
      <w:r w:rsidR="00323391">
        <w:rPr>
          <w:sz w:val="24"/>
          <w:szCs w:val="24"/>
        </w:rPr>
        <w:t>was not very privileged</w:t>
      </w:r>
      <w:proofErr w:type="gramEnd"/>
      <w:r w:rsidR="00323391">
        <w:rPr>
          <w:sz w:val="24"/>
          <w:szCs w:val="24"/>
        </w:rPr>
        <w:t xml:space="preserve"> in the society.</w:t>
      </w:r>
      <w:r w:rsidR="00B9005B">
        <w:rPr>
          <w:sz w:val="24"/>
          <w:szCs w:val="24"/>
        </w:rPr>
        <w:t xml:space="preserve"> Hitler for example was a racist who did not spare us as subhuman races in his political regime. There was “Totalitarian lawfulness” in the political regime that even disregarded its own laws and went for </w:t>
      </w:r>
      <w:proofErr w:type="spellStart"/>
      <w:proofErr w:type="gramStart"/>
      <w:r w:rsidR="00B9005B">
        <w:rPr>
          <w:sz w:val="24"/>
          <w:szCs w:val="24"/>
        </w:rPr>
        <w:t>a</w:t>
      </w:r>
      <w:proofErr w:type="spellEnd"/>
      <w:proofErr w:type="gramEnd"/>
      <w:r w:rsidR="00B9005B">
        <w:rPr>
          <w:sz w:val="24"/>
          <w:szCs w:val="24"/>
        </w:rPr>
        <w:t xml:space="preserve"> exaggerated version of arbitrary and a selfish-centered regime that was race and class thinking. </w:t>
      </w:r>
      <w:proofErr w:type="gramStart"/>
      <w:r w:rsidR="00B9005B">
        <w:rPr>
          <w:sz w:val="24"/>
          <w:szCs w:val="24"/>
        </w:rPr>
        <w:t>the</w:t>
      </w:r>
      <w:proofErr w:type="gramEnd"/>
      <w:r w:rsidR="00B9005B">
        <w:rPr>
          <w:sz w:val="24"/>
          <w:szCs w:val="24"/>
        </w:rPr>
        <w:t xml:space="preserve"> main agenda was to create exclusion of the sub-human races.</w:t>
      </w:r>
    </w:p>
    <w:p w14:paraId="2E4DB3E9" w14:textId="470F4880" w:rsidR="00FF515D" w:rsidRDefault="00FF515D" w:rsidP="00FF515D">
      <w:pPr>
        <w:spacing w:line="480" w:lineRule="auto"/>
        <w:jc w:val="center"/>
        <w:rPr>
          <w:b/>
          <w:sz w:val="24"/>
          <w:szCs w:val="24"/>
        </w:rPr>
      </w:pPr>
      <w:r w:rsidRPr="00FF515D">
        <w:rPr>
          <w:b/>
          <w:sz w:val="24"/>
          <w:szCs w:val="24"/>
        </w:rPr>
        <w:lastRenderedPageBreak/>
        <w:t xml:space="preserve">References </w:t>
      </w:r>
    </w:p>
    <w:p w14:paraId="305D227B" w14:textId="651A3190" w:rsidR="00FF515D" w:rsidRDefault="00512EFF" w:rsidP="00512EFF">
      <w:pPr>
        <w:spacing w:line="480" w:lineRule="auto"/>
        <w:ind w:left="720" w:hanging="720"/>
        <w:rPr>
          <w:sz w:val="24"/>
          <w:szCs w:val="24"/>
        </w:rPr>
      </w:pPr>
      <w:proofErr w:type="gramStart"/>
      <w:r w:rsidRPr="00512EFF">
        <w:rPr>
          <w:rFonts w:hint="eastAsia"/>
          <w:sz w:val="24"/>
          <w:szCs w:val="24"/>
        </w:rPr>
        <w:t xml:space="preserve">Harris, M. J., Mitchell, F. D., &amp; </w:t>
      </w:r>
      <w:r>
        <w:rPr>
          <w:rFonts w:hint="eastAsia"/>
          <w:sz w:val="24"/>
          <w:szCs w:val="24"/>
        </w:rPr>
        <w:t>Schechter, S. J. (2014</w:t>
      </w:r>
      <w:r w:rsidRPr="00512EFF">
        <w:rPr>
          <w:rFonts w:hint="eastAsia"/>
          <w:sz w:val="24"/>
          <w:szCs w:val="24"/>
        </w:rPr>
        <w:t>).</w:t>
      </w:r>
      <w:proofErr w:type="gramEnd"/>
      <w:r w:rsidRPr="00512EFF">
        <w:rPr>
          <w:rFonts w:hint="eastAsia"/>
          <w:sz w:val="24"/>
          <w:szCs w:val="24"/>
        </w:rPr>
        <w:t> </w:t>
      </w:r>
      <w:r w:rsidRPr="00512EFF">
        <w:rPr>
          <w:rFonts w:hint="eastAsia"/>
          <w:i/>
          <w:iCs/>
          <w:sz w:val="24"/>
          <w:szCs w:val="24"/>
        </w:rPr>
        <w:t xml:space="preserve">The </w:t>
      </w:r>
      <w:proofErr w:type="spellStart"/>
      <w:r w:rsidRPr="00512EFF">
        <w:rPr>
          <w:rFonts w:hint="eastAsia"/>
          <w:i/>
          <w:iCs/>
          <w:sz w:val="24"/>
          <w:szCs w:val="24"/>
        </w:rPr>
        <w:t>Homefront</w:t>
      </w:r>
      <w:proofErr w:type="spellEnd"/>
      <w:r w:rsidRPr="00512EFF">
        <w:rPr>
          <w:rFonts w:hint="eastAsia"/>
          <w:i/>
          <w:iCs/>
          <w:sz w:val="24"/>
          <w:szCs w:val="24"/>
        </w:rPr>
        <w:t>: America during World War II</w:t>
      </w:r>
      <w:r w:rsidRPr="00512EFF">
        <w:rPr>
          <w:rFonts w:hint="eastAsia"/>
          <w:sz w:val="24"/>
          <w:szCs w:val="24"/>
        </w:rPr>
        <w:t>. New York: Putnam.</w:t>
      </w:r>
    </w:p>
    <w:p w14:paraId="38EC5E38" w14:textId="71634800" w:rsidR="00512EFF" w:rsidRPr="00FF515D" w:rsidRDefault="00512EFF" w:rsidP="00512EFF">
      <w:pPr>
        <w:spacing w:line="480" w:lineRule="auto"/>
        <w:ind w:left="720" w:hanging="720"/>
        <w:rPr>
          <w:sz w:val="24"/>
          <w:szCs w:val="24"/>
        </w:rPr>
      </w:pPr>
      <w:proofErr w:type="spellStart"/>
      <w:r w:rsidRPr="00512EFF">
        <w:rPr>
          <w:rFonts w:hint="eastAsia"/>
          <w:sz w:val="24"/>
          <w:szCs w:val="24"/>
        </w:rPr>
        <w:t>Herz</w:t>
      </w:r>
      <w:proofErr w:type="spellEnd"/>
      <w:r w:rsidRPr="00512EFF">
        <w:rPr>
          <w:rFonts w:hint="eastAsia"/>
          <w:sz w:val="24"/>
          <w:szCs w:val="24"/>
        </w:rPr>
        <w:t xml:space="preserve">, J. H. </w:t>
      </w:r>
      <w:r>
        <w:rPr>
          <w:rFonts w:hint="eastAsia"/>
          <w:sz w:val="24"/>
          <w:szCs w:val="24"/>
        </w:rPr>
        <w:t>(201</w:t>
      </w:r>
      <w:r w:rsidRPr="00512EFF">
        <w:rPr>
          <w:rFonts w:hint="eastAsia"/>
          <w:sz w:val="24"/>
          <w:szCs w:val="24"/>
        </w:rPr>
        <w:t>2). </w:t>
      </w:r>
      <w:r w:rsidRPr="00512EFF">
        <w:rPr>
          <w:rFonts w:hint="eastAsia"/>
          <w:i/>
          <w:iCs/>
          <w:sz w:val="24"/>
          <w:szCs w:val="24"/>
        </w:rPr>
        <w:t>From dictatorship to democracy: Coping with the legacies of authoritarianism and totalitarianism</w:t>
      </w:r>
      <w:r w:rsidRPr="00512EFF">
        <w:rPr>
          <w:rFonts w:hint="eastAsia"/>
          <w:sz w:val="24"/>
          <w:szCs w:val="24"/>
        </w:rPr>
        <w:t>. Westport, Conn. u.a: Greenwood Pr.</w:t>
      </w:r>
    </w:p>
    <w:p w14:paraId="680BA770" w14:textId="77777777" w:rsidR="006E1378" w:rsidRDefault="006E1378" w:rsidP="006E1378"/>
    <w:p w14:paraId="22237012" w14:textId="77777777" w:rsidR="006E1378" w:rsidRDefault="006E1378" w:rsidP="006E1378">
      <w:r>
        <w:t>Identify the country you have imagined yourself in.</w:t>
      </w:r>
    </w:p>
    <w:p w14:paraId="448F2A18" w14:textId="77777777" w:rsidR="006E1378" w:rsidRDefault="006E1378" w:rsidP="006E1378">
      <w:r>
        <w:t>Describe your position in society.</w:t>
      </w:r>
    </w:p>
    <w:p w14:paraId="434EC677" w14:textId="77777777" w:rsidR="006E1378" w:rsidRDefault="006E1378" w:rsidP="006E1378">
      <w:r>
        <w:t>Explain the racial theory of the time from the perspective of your (European) nationality.</w:t>
      </w:r>
    </w:p>
    <w:p w14:paraId="4020A4B6" w14:textId="77777777" w:rsidR="006E1378" w:rsidRDefault="006E1378" w:rsidP="006E1378">
      <w:r>
        <w:t>Cite your sources (as necessary) in one of the approved formats.</w:t>
      </w:r>
    </w:p>
    <w:p w14:paraId="3F5BC005" w14:textId="77777777" w:rsidR="006E1378" w:rsidRDefault="006E1378" w:rsidP="006E1378">
      <w:r>
        <w:t>Respond to at least two of your peers' posts.</w:t>
      </w:r>
    </w:p>
    <w:sectPr w:rsidR="006E1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378"/>
    <w:rsid w:val="00323391"/>
    <w:rsid w:val="00512EFF"/>
    <w:rsid w:val="006E1378"/>
    <w:rsid w:val="006E4412"/>
    <w:rsid w:val="00B9005B"/>
    <w:rsid w:val="00F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3F20"/>
  <w15:chartTrackingRefBased/>
  <w15:docId w15:val="{EC0E9BCA-E076-4E72-B9CB-3D881D4B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mwololo samuel</cp:lastModifiedBy>
  <cp:revision>3</cp:revision>
  <dcterms:created xsi:type="dcterms:W3CDTF">2018-04-22T10:24:00Z</dcterms:created>
  <dcterms:modified xsi:type="dcterms:W3CDTF">2018-04-22T10:27:00Z</dcterms:modified>
</cp:coreProperties>
</file>